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49F5" w:rsidRPr="006637A5" w:rsidRDefault="004649F5" w:rsidP="006637A5">
      <w:pPr>
        <w:jc w:val="center"/>
        <w:rPr>
          <w:rFonts w:ascii="方正小标宋简体" w:eastAsia="方正小标宋简体"/>
          <w:b/>
          <w:bCs/>
          <w:sz w:val="36"/>
          <w:szCs w:val="36"/>
        </w:rPr>
      </w:pPr>
      <w:r w:rsidRPr="006637A5">
        <w:rPr>
          <w:rFonts w:ascii="方正小标宋简体" w:eastAsia="方正小标宋简体" w:hint="eastAsia"/>
          <w:b/>
          <w:bCs/>
          <w:sz w:val="36"/>
          <w:szCs w:val="36"/>
        </w:rPr>
        <w:t>关于河南省机构编制实名制管理系统信息核查采集工作的通知</w:t>
      </w:r>
    </w:p>
    <w:p w:rsidR="004649F5" w:rsidRPr="0099075F" w:rsidRDefault="004649F5" w:rsidP="004649F5">
      <w:pPr>
        <w:widowControl/>
        <w:jc w:val="left"/>
        <w:rPr>
          <w:rFonts w:ascii="仿宋_GB2312" w:eastAsia="仿宋_GB2312" w:hAnsi="宋体" w:cs="宋体"/>
          <w:kern w:val="0"/>
          <w:sz w:val="32"/>
          <w:szCs w:val="32"/>
        </w:rPr>
      </w:pPr>
      <w:r w:rsidRPr="0099075F">
        <w:rPr>
          <w:rFonts w:ascii="仿宋_GB2312" w:eastAsia="仿宋_GB2312" w:hAnsi="宋体" w:cs="宋体" w:hint="eastAsia"/>
          <w:kern w:val="0"/>
          <w:sz w:val="32"/>
          <w:szCs w:val="32"/>
        </w:rPr>
        <w:t>校内各单位：</w:t>
      </w:r>
    </w:p>
    <w:p w:rsidR="004649F5" w:rsidRPr="0099075F" w:rsidRDefault="004649F5" w:rsidP="0099075F">
      <w:pPr>
        <w:widowControl/>
        <w:ind w:firstLineChars="200" w:firstLine="640"/>
        <w:jc w:val="left"/>
        <w:rPr>
          <w:rFonts w:ascii="仿宋_GB2312" w:eastAsia="仿宋_GB2312" w:hAnsi="宋体" w:cs="宋体"/>
          <w:kern w:val="0"/>
          <w:sz w:val="32"/>
          <w:szCs w:val="32"/>
        </w:rPr>
      </w:pPr>
      <w:r w:rsidRPr="0099075F">
        <w:rPr>
          <w:rFonts w:ascii="仿宋_GB2312" w:eastAsia="仿宋_GB2312" w:hAnsi="宋体" w:cs="宋体" w:hint="eastAsia"/>
          <w:kern w:val="0"/>
          <w:sz w:val="32"/>
          <w:szCs w:val="32"/>
        </w:rPr>
        <w:t>根据中央及河南省机构编制委员会办公室相关要求，按照河南省教育厅的具体部署，现将河南省机构编制统计实名制管理系统信息核查采集工作具体安排通知如下：</w:t>
      </w:r>
    </w:p>
    <w:p w:rsidR="004649F5" w:rsidRPr="0099075F" w:rsidRDefault="004649F5" w:rsidP="0099075F">
      <w:pPr>
        <w:widowControl/>
        <w:ind w:firstLineChars="200" w:firstLine="640"/>
        <w:jc w:val="left"/>
        <w:rPr>
          <w:rFonts w:ascii="仿宋_GB2312" w:eastAsia="仿宋_GB2312" w:hAnsi="宋体" w:cs="宋体"/>
          <w:kern w:val="0"/>
          <w:sz w:val="32"/>
          <w:szCs w:val="32"/>
        </w:rPr>
      </w:pPr>
      <w:r w:rsidRPr="0099075F">
        <w:rPr>
          <w:rFonts w:ascii="仿宋_GB2312" w:eastAsia="仿宋_GB2312" w:hAnsi="华文中宋" w:cs="宋体" w:hint="eastAsia"/>
          <w:bCs/>
          <w:kern w:val="0"/>
          <w:sz w:val="32"/>
          <w:szCs w:val="32"/>
        </w:rPr>
        <w:t>一、核查采集范围</w:t>
      </w:r>
    </w:p>
    <w:p w:rsidR="004649F5" w:rsidRPr="0099075F" w:rsidRDefault="00193088" w:rsidP="0099075F">
      <w:pPr>
        <w:widowControl/>
        <w:ind w:firstLineChars="200" w:firstLine="640"/>
        <w:jc w:val="left"/>
        <w:rPr>
          <w:rFonts w:ascii="仿宋_GB2312" w:eastAsia="仿宋_GB2312" w:hAnsi="宋体" w:cs="宋体"/>
          <w:kern w:val="0"/>
          <w:sz w:val="32"/>
          <w:szCs w:val="32"/>
        </w:rPr>
      </w:pPr>
      <w:r w:rsidRPr="0099075F">
        <w:rPr>
          <w:rFonts w:ascii="仿宋_GB2312" w:eastAsia="仿宋_GB2312" w:hAnsi="宋体" w:cs="宋体" w:hint="eastAsia"/>
          <w:kern w:val="0"/>
          <w:sz w:val="32"/>
          <w:szCs w:val="32"/>
        </w:rPr>
        <w:t>河南大学</w:t>
      </w:r>
      <w:r w:rsidR="0055117C" w:rsidRPr="0099075F">
        <w:rPr>
          <w:rFonts w:ascii="仿宋_GB2312" w:eastAsia="仿宋_GB2312" w:hAnsi="宋体" w:cs="宋体" w:hint="eastAsia"/>
          <w:kern w:val="0"/>
          <w:sz w:val="32"/>
          <w:szCs w:val="32"/>
        </w:rPr>
        <w:t>在职</w:t>
      </w:r>
      <w:r w:rsidRPr="0099075F">
        <w:rPr>
          <w:rFonts w:ascii="仿宋_GB2312" w:eastAsia="仿宋_GB2312" w:hAnsi="宋体" w:cs="宋体" w:hint="eastAsia"/>
          <w:kern w:val="0"/>
          <w:sz w:val="32"/>
          <w:szCs w:val="32"/>
        </w:rPr>
        <w:t>教职工。</w:t>
      </w:r>
    </w:p>
    <w:p w:rsidR="004649F5" w:rsidRPr="0099075F" w:rsidRDefault="004649F5" w:rsidP="0099075F">
      <w:pPr>
        <w:widowControl/>
        <w:ind w:firstLineChars="200" w:firstLine="640"/>
        <w:jc w:val="left"/>
        <w:rPr>
          <w:rFonts w:ascii="仿宋_GB2312" w:eastAsia="仿宋_GB2312" w:hAnsi="华文中宋" w:cs="宋体"/>
          <w:bCs/>
          <w:kern w:val="0"/>
          <w:sz w:val="32"/>
          <w:szCs w:val="32"/>
        </w:rPr>
      </w:pPr>
      <w:r w:rsidRPr="0099075F">
        <w:rPr>
          <w:rFonts w:ascii="仿宋_GB2312" w:eastAsia="仿宋_GB2312" w:hAnsi="华文中宋" w:cs="宋体" w:hint="eastAsia"/>
          <w:bCs/>
          <w:kern w:val="0"/>
          <w:sz w:val="32"/>
          <w:szCs w:val="32"/>
        </w:rPr>
        <w:t>二、核查采集内容</w:t>
      </w:r>
    </w:p>
    <w:p w:rsidR="004D17DD" w:rsidRPr="0099075F" w:rsidRDefault="004D17DD" w:rsidP="0099075F">
      <w:pPr>
        <w:widowControl/>
        <w:ind w:firstLineChars="200" w:firstLine="640"/>
        <w:jc w:val="left"/>
        <w:rPr>
          <w:rFonts w:ascii="仿宋_GB2312" w:eastAsia="仿宋_GB2312" w:hAnsi="宋体" w:cs="宋体"/>
          <w:kern w:val="0"/>
          <w:sz w:val="32"/>
          <w:szCs w:val="32"/>
        </w:rPr>
      </w:pPr>
      <w:r w:rsidRPr="0099075F">
        <w:rPr>
          <w:rFonts w:ascii="仿宋_GB2312" w:eastAsia="仿宋_GB2312" w:hAnsi="宋体" w:cs="宋体" w:hint="eastAsia"/>
          <w:kern w:val="0"/>
          <w:sz w:val="32"/>
          <w:szCs w:val="32"/>
        </w:rPr>
        <w:t>河南省机构编制委员会办公室下发的信息采集表（花脸稿）中涉及的信息事项（说明：花脸稿是指保留了修改痕迹的纸质文稿）。</w:t>
      </w:r>
    </w:p>
    <w:p w:rsidR="004D17DD" w:rsidRPr="0099075F" w:rsidRDefault="004D17DD" w:rsidP="0099075F">
      <w:pPr>
        <w:widowControl/>
        <w:ind w:firstLineChars="200" w:firstLine="640"/>
        <w:jc w:val="left"/>
        <w:rPr>
          <w:rFonts w:ascii="仿宋_GB2312" w:eastAsia="仿宋_GB2312" w:hAnsi="宋体" w:cs="宋体"/>
          <w:kern w:val="0"/>
          <w:sz w:val="32"/>
          <w:szCs w:val="32"/>
        </w:rPr>
      </w:pPr>
      <w:r w:rsidRPr="0099075F">
        <w:rPr>
          <w:rFonts w:ascii="仿宋_GB2312" w:eastAsia="仿宋_GB2312" w:hAnsi="宋体" w:cs="宋体" w:hint="eastAsia"/>
          <w:kern w:val="0"/>
          <w:sz w:val="32"/>
          <w:szCs w:val="32"/>
        </w:rPr>
        <w:t>人事处统一转发上级</w:t>
      </w:r>
      <w:r w:rsidR="001F7BEC" w:rsidRPr="0099075F">
        <w:rPr>
          <w:rFonts w:ascii="仿宋_GB2312" w:eastAsia="仿宋_GB2312" w:hAnsi="宋体" w:cs="宋体" w:hint="eastAsia"/>
          <w:kern w:val="0"/>
          <w:sz w:val="32"/>
          <w:szCs w:val="32"/>
        </w:rPr>
        <w:t>部门</w:t>
      </w:r>
      <w:r w:rsidRPr="0099075F">
        <w:rPr>
          <w:rFonts w:ascii="仿宋_GB2312" w:eastAsia="仿宋_GB2312" w:hAnsi="宋体" w:cs="宋体" w:hint="eastAsia"/>
          <w:kern w:val="0"/>
          <w:sz w:val="32"/>
          <w:szCs w:val="32"/>
        </w:rPr>
        <w:t>打印下发的花脸稿，教职工参照附件样表要求在花脸稿上直接修改或填写：如表中信息与实际不一致，应将实际情况在表的相应部分直接更改；如与实际一致，则无需改动。</w:t>
      </w:r>
    </w:p>
    <w:p w:rsidR="004D17DD" w:rsidRPr="0099075F" w:rsidRDefault="004D17DD" w:rsidP="0099075F">
      <w:pPr>
        <w:widowControl/>
        <w:ind w:firstLineChars="200" w:firstLine="640"/>
        <w:jc w:val="left"/>
        <w:rPr>
          <w:rFonts w:ascii="仿宋_GB2312" w:eastAsia="仿宋_GB2312" w:hAnsi="宋体" w:cs="宋体"/>
          <w:kern w:val="0"/>
          <w:sz w:val="32"/>
          <w:szCs w:val="32"/>
        </w:rPr>
      </w:pPr>
      <w:r w:rsidRPr="0099075F">
        <w:rPr>
          <w:rFonts w:ascii="仿宋_GB2312" w:eastAsia="仿宋_GB2312" w:hAnsi="宋体" w:cs="宋体" w:hint="eastAsia"/>
          <w:kern w:val="0"/>
          <w:sz w:val="32"/>
          <w:szCs w:val="32"/>
        </w:rPr>
        <w:t>此表要求永久保存，为方便录入，填写时请务必书写工整，字迹清楚，保持整洁。</w:t>
      </w:r>
    </w:p>
    <w:p w:rsidR="004649F5" w:rsidRPr="0099075F" w:rsidRDefault="004649F5" w:rsidP="0099075F">
      <w:pPr>
        <w:widowControl/>
        <w:ind w:firstLineChars="200" w:firstLine="640"/>
        <w:jc w:val="left"/>
        <w:rPr>
          <w:rFonts w:ascii="仿宋_GB2312" w:eastAsia="仿宋_GB2312" w:hAnsi="宋体" w:cs="宋体"/>
          <w:kern w:val="0"/>
          <w:sz w:val="32"/>
          <w:szCs w:val="32"/>
        </w:rPr>
      </w:pPr>
      <w:r w:rsidRPr="0099075F">
        <w:rPr>
          <w:rFonts w:ascii="仿宋_GB2312" w:eastAsia="仿宋_GB2312" w:hAnsi="华文中宋" w:cs="宋体" w:hint="eastAsia"/>
          <w:bCs/>
          <w:kern w:val="0"/>
          <w:sz w:val="32"/>
          <w:szCs w:val="32"/>
        </w:rPr>
        <w:t>三、采集操作说明</w:t>
      </w:r>
    </w:p>
    <w:p w:rsidR="004C0A3A" w:rsidRPr="0099075F" w:rsidRDefault="00850841" w:rsidP="0099075F">
      <w:pPr>
        <w:widowControl/>
        <w:ind w:firstLineChars="200" w:firstLine="640"/>
        <w:jc w:val="left"/>
        <w:rPr>
          <w:rFonts w:ascii="仿宋_GB2312" w:eastAsia="仿宋_GB2312" w:hAnsi="宋体" w:cs="宋体"/>
          <w:kern w:val="0"/>
          <w:sz w:val="32"/>
          <w:szCs w:val="32"/>
        </w:rPr>
      </w:pPr>
      <w:r w:rsidRPr="0099075F">
        <w:rPr>
          <w:rFonts w:ascii="仿宋_GB2312" w:eastAsia="仿宋_GB2312" w:hAnsi="宋体" w:cs="宋体" w:hint="eastAsia"/>
          <w:kern w:val="0"/>
          <w:sz w:val="32"/>
          <w:szCs w:val="32"/>
        </w:rPr>
        <w:t>1、</w:t>
      </w:r>
      <w:r w:rsidR="004649F5" w:rsidRPr="0099075F">
        <w:rPr>
          <w:rFonts w:ascii="仿宋_GB2312" w:eastAsia="仿宋_GB2312" w:hAnsi="宋体" w:cs="宋体" w:hint="eastAsia"/>
          <w:kern w:val="0"/>
          <w:sz w:val="32"/>
          <w:szCs w:val="32"/>
        </w:rPr>
        <w:t>各单位</w:t>
      </w:r>
      <w:r w:rsidRPr="0099075F">
        <w:rPr>
          <w:rFonts w:ascii="仿宋_GB2312" w:eastAsia="仿宋_GB2312" w:hAnsi="宋体" w:cs="宋体" w:hint="eastAsia"/>
          <w:kern w:val="0"/>
          <w:sz w:val="32"/>
          <w:szCs w:val="32"/>
        </w:rPr>
        <w:t>安排专人</w:t>
      </w:r>
      <w:r w:rsidR="004649F5" w:rsidRPr="0099075F">
        <w:rPr>
          <w:rFonts w:ascii="仿宋_GB2312" w:eastAsia="仿宋_GB2312" w:hAnsi="宋体" w:cs="宋体" w:hint="eastAsia"/>
          <w:kern w:val="0"/>
          <w:sz w:val="32"/>
          <w:szCs w:val="32"/>
        </w:rPr>
        <w:t>于2014年6月</w:t>
      </w:r>
      <w:r w:rsidR="004C0A3A" w:rsidRPr="0099075F">
        <w:rPr>
          <w:rFonts w:ascii="仿宋_GB2312" w:eastAsia="仿宋_GB2312" w:hAnsi="宋体" w:cs="宋体" w:hint="eastAsia"/>
          <w:kern w:val="0"/>
          <w:sz w:val="32"/>
          <w:szCs w:val="32"/>
        </w:rPr>
        <w:t>2</w:t>
      </w:r>
      <w:r w:rsidR="00797CE0" w:rsidRPr="0099075F">
        <w:rPr>
          <w:rFonts w:ascii="仿宋_GB2312" w:eastAsia="仿宋_GB2312" w:hAnsi="宋体" w:cs="宋体" w:hint="eastAsia"/>
          <w:kern w:val="0"/>
          <w:sz w:val="32"/>
          <w:szCs w:val="32"/>
        </w:rPr>
        <w:t>3</w:t>
      </w:r>
      <w:r w:rsidR="004649F5" w:rsidRPr="0099075F">
        <w:rPr>
          <w:rFonts w:ascii="仿宋_GB2312" w:eastAsia="仿宋_GB2312" w:hAnsi="宋体" w:cs="宋体" w:hint="eastAsia"/>
          <w:kern w:val="0"/>
          <w:sz w:val="32"/>
          <w:szCs w:val="32"/>
        </w:rPr>
        <w:t>日</w:t>
      </w:r>
      <w:r w:rsidR="0099075F">
        <w:rPr>
          <w:rFonts w:ascii="仿宋_GB2312" w:eastAsia="仿宋_GB2312" w:hAnsi="宋体" w:cs="宋体" w:hint="eastAsia"/>
          <w:kern w:val="0"/>
          <w:sz w:val="32"/>
          <w:szCs w:val="32"/>
        </w:rPr>
        <w:t>前</w:t>
      </w:r>
      <w:r w:rsidR="004649F5" w:rsidRPr="0099075F">
        <w:rPr>
          <w:rFonts w:ascii="仿宋_GB2312" w:eastAsia="仿宋_GB2312" w:hAnsi="宋体" w:cs="宋体" w:hint="eastAsia"/>
          <w:kern w:val="0"/>
          <w:sz w:val="32"/>
          <w:szCs w:val="32"/>
        </w:rPr>
        <w:t>到人事处人事科领取本单位信息采集花脸稿纸质表</w:t>
      </w:r>
      <w:r w:rsidR="00A40311">
        <w:rPr>
          <w:rFonts w:ascii="仿宋_GB2312" w:eastAsia="仿宋_GB2312" w:hAnsi="宋体" w:cs="宋体" w:hint="eastAsia"/>
          <w:kern w:val="0"/>
          <w:sz w:val="32"/>
          <w:szCs w:val="32"/>
        </w:rPr>
        <w:t>(领取花脸稿时上报单位负责此项工作的人员名单与联系方式，同时请携带单位职工名册以便核对人员)</w:t>
      </w:r>
      <w:r w:rsidR="00983521" w:rsidRPr="0099075F">
        <w:rPr>
          <w:rFonts w:ascii="仿宋_GB2312" w:eastAsia="仿宋_GB2312" w:hAnsi="宋体" w:cs="宋体" w:hint="eastAsia"/>
          <w:kern w:val="0"/>
          <w:sz w:val="32"/>
          <w:szCs w:val="32"/>
        </w:rPr>
        <w:t>，</w:t>
      </w:r>
      <w:r w:rsidR="004649F5" w:rsidRPr="0099075F">
        <w:rPr>
          <w:rFonts w:ascii="仿宋_GB2312" w:eastAsia="仿宋_GB2312" w:hAnsi="宋体" w:cs="宋体" w:hint="eastAsia"/>
          <w:kern w:val="0"/>
          <w:sz w:val="32"/>
          <w:szCs w:val="32"/>
        </w:rPr>
        <w:t>对应花脸稿人员姓名，逐一分发给本单位相关教职工；</w:t>
      </w:r>
      <w:r w:rsidR="004C0A3A" w:rsidRPr="0099075F">
        <w:rPr>
          <w:rFonts w:ascii="仿宋_GB2312" w:eastAsia="仿宋_GB2312" w:hAnsi="宋体" w:cs="宋体" w:hint="eastAsia"/>
          <w:kern w:val="0"/>
          <w:sz w:val="32"/>
          <w:szCs w:val="32"/>
        </w:rPr>
        <w:t>（2013年新进及调入未入编人员、人事代理人员由单位按照人数从人事科领取空白表格</w:t>
      </w:r>
      <w:r w:rsidR="00983521" w:rsidRPr="0099075F">
        <w:rPr>
          <w:rFonts w:ascii="仿宋_GB2312" w:eastAsia="仿宋_GB2312" w:hAnsi="宋体" w:cs="宋体" w:hint="eastAsia"/>
          <w:kern w:val="0"/>
          <w:sz w:val="32"/>
          <w:szCs w:val="32"/>
        </w:rPr>
        <w:t>填写上报</w:t>
      </w:r>
      <w:r w:rsidR="004C0A3A" w:rsidRPr="0099075F">
        <w:rPr>
          <w:rFonts w:ascii="仿宋_GB2312" w:eastAsia="仿宋_GB2312" w:hAnsi="宋体" w:cs="宋体" w:hint="eastAsia"/>
          <w:kern w:val="0"/>
          <w:sz w:val="32"/>
          <w:szCs w:val="32"/>
        </w:rPr>
        <w:t>）</w:t>
      </w:r>
      <w:r w:rsidRPr="0099075F">
        <w:rPr>
          <w:rFonts w:ascii="仿宋_GB2312" w:eastAsia="仿宋_GB2312" w:hAnsi="宋体" w:cs="宋体" w:hint="eastAsia"/>
          <w:kern w:val="0"/>
          <w:sz w:val="32"/>
          <w:szCs w:val="32"/>
        </w:rPr>
        <w:t>；</w:t>
      </w:r>
    </w:p>
    <w:p w:rsidR="000A3F43" w:rsidRPr="0099075F" w:rsidRDefault="00850841" w:rsidP="0099075F">
      <w:pPr>
        <w:widowControl/>
        <w:ind w:firstLineChars="200" w:firstLine="640"/>
        <w:jc w:val="left"/>
        <w:rPr>
          <w:rFonts w:ascii="仿宋_GB2312" w:eastAsia="仿宋_GB2312" w:hAnsi="宋体" w:cs="宋体"/>
          <w:kern w:val="0"/>
          <w:sz w:val="32"/>
          <w:szCs w:val="32"/>
        </w:rPr>
      </w:pPr>
      <w:r w:rsidRPr="0099075F">
        <w:rPr>
          <w:rFonts w:ascii="仿宋_GB2312" w:eastAsia="仿宋_GB2312" w:hAnsi="宋体" w:cs="宋体" w:hint="eastAsia"/>
          <w:kern w:val="0"/>
          <w:sz w:val="32"/>
          <w:szCs w:val="32"/>
        </w:rPr>
        <w:lastRenderedPageBreak/>
        <w:t>2</w:t>
      </w:r>
      <w:r w:rsidR="000A3F43" w:rsidRPr="0099075F">
        <w:rPr>
          <w:rFonts w:ascii="仿宋_GB2312" w:eastAsia="仿宋_GB2312" w:hAnsi="宋体" w:cs="宋体" w:hint="eastAsia"/>
          <w:kern w:val="0"/>
          <w:sz w:val="32"/>
          <w:szCs w:val="32"/>
        </w:rPr>
        <w:t>、教职工收到各单位下发的信息采集花脸稿纸质表后，与附件二样表对照，按照样表要求填写，其中个别栏目的填写涉及到附件三、四、五的内容，样表中已有说明</w:t>
      </w:r>
      <w:r w:rsidRPr="0099075F">
        <w:rPr>
          <w:rFonts w:ascii="仿宋_GB2312" w:eastAsia="仿宋_GB2312" w:hAnsi="宋体" w:cs="宋体" w:hint="eastAsia"/>
          <w:kern w:val="0"/>
          <w:sz w:val="32"/>
          <w:szCs w:val="32"/>
        </w:rPr>
        <w:t>；</w:t>
      </w:r>
    </w:p>
    <w:p w:rsidR="004649F5" w:rsidRPr="0099075F" w:rsidRDefault="00850841" w:rsidP="0099075F">
      <w:pPr>
        <w:widowControl/>
        <w:ind w:firstLineChars="200" w:firstLine="640"/>
        <w:jc w:val="left"/>
        <w:rPr>
          <w:rFonts w:ascii="仿宋_GB2312" w:eastAsia="仿宋_GB2312" w:hAnsi="宋体" w:cs="宋体"/>
          <w:kern w:val="0"/>
          <w:sz w:val="32"/>
          <w:szCs w:val="32"/>
        </w:rPr>
      </w:pPr>
      <w:r w:rsidRPr="0099075F">
        <w:rPr>
          <w:rFonts w:ascii="仿宋_GB2312" w:eastAsia="仿宋_GB2312" w:hAnsi="宋体" w:cs="宋体" w:hint="eastAsia"/>
          <w:kern w:val="0"/>
          <w:sz w:val="32"/>
          <w:szCs w:val="32"/>
        </w:rPr>
        <w:t>3、各单位</w:t>
      </w:r>
      <w:r w:rsidR="004649F5" w:rsidRPr="0099075F">
        <w:rPr>
          <w:rFonts w:ascii="仿宋_GB2312" w:eastAsia="仿宋_GB2312" w:hAnsi="宋体" w:cs="宋体" w:hint="eastAsia"/>
          <w:kern w:val="0"/>
          <w:sz w:val="32"/>
          <w:szCs w:val="32"/>
        </w:rPr>
        <w:t>收集汇总本单位教职工上交的花脸稿纸质表</w:t>
      </w:r>
      <w:r w:rsidRPr="0099075F">
        <w:rPr>
          <w:rFonts w:ascii="仿宋_GB2312" w:eastAsia="仿宋_GB2312" w:hAnsi="宋体" w:cs="宋体" w:hint="eastAsia"/>
          <w:kern w:val="0"/>
          <w:sz w:val="32"/>
          <w:szCs w:val="32"/>
        </w:rPr>
        <w:t>，对照花脸稿填写内容录入至附件三Excel采集电子版中（说明：Excel表中字段从左到右的顺序是按照花脸稿纸质表从左到右、从上到下的顺序对应，Excel表中字段较多，请左右拉动滚动条选择对应单元格直接录入，请勿修改任何表中格式）；</w:t>
      </w:r>
      <w:r w:rsidR="004D17DD" w:rsidRPr="0099075F">
        <w:rPr>
          <w:rFonts w:ascii="仿宋_GB2312" w:eastAsia="仿宋_GB2312" w:hAnsi="宋体" w:cs="宋体" w:hint="eastAsia"/>
          <w:kern w:val="0"/>
          <w:sz w:val="32"/>
          <w:szCs w:val="32"/>
        </w:rPr>
        <w:t>（</w:t>
      </w:r>
      <w:r w:rsidR="004649F5" w:rsidRPr="0099075F">
        <w:rPr>
          <w:rFonts w:ascii="仿宋_GB2312" w:eastAsia="仿宋_GB2312" w:hAnsi="宋体" w:cs="宋体" w:hint="eastAsia"/>
          <w:kern w:val="0"/>
          <w:sz w:val="32"/>
          <w:szCs w:val="32"/>
        </w:rPr>
        <w:t>照花脸稿纸质表和Excel电子表中人员的顺序要保持一致）；</w:t>
      </w:r>
    </w:p>
    <w:p w:rsidR="004649F5" w:rsidRPr="0099075F" w:rsidRDefault="00983521" w:rsidP="0099075F">
      <w:pPr>
        <w:widowControl/>
        <w:ind w:firstLineChars="200" w:firstLine="640"/>
        <w:jc w:val="left"/>
        <w:rPr>
          <w:rFonts w:ascii="仿宋_GB2312" w:eastAsia="仿宋_GB2312" w:hAnsi="宋体" w:cs="宋体"/>
          <w:kern w:val="0"/>
          <w:sz w:val="32"/>
          <w:szCs w:val="32"/>
        </w:rPr>
      </w:pPr>
      <w:r w:rsidRPr="0099075F">
        <w:rPr>
          <w:rFonts w:ascii="仿宋_GB2312" w:eastAsia="仿宋_GB2312" w:hAnsi="宋体" w:cs="宋体" w:hint="eastAsia"/>
          <w:kern w:val="0"/>
          <w:sz w:val="32"/>
          <w:szCs w:val="32"/>
        </w:rPr>
        <w:t>4</w:t>
      </w:r>
      <w:r w:rsidR="000A3F43" w:rsidRPr="0099075F">
        <w:rPr>
          <w:rFonts w:ascii="仿宋_GB2312" w:eastAsia="仿宋_GB2312" w:hAnsi="宋体" w:cs="宋体" w:hint="eastAsia"/>
          <w:kern w:val="0"/>
          <w:sz w:val="32"/>
          <w:szCs w:val="32"/>
        </w:rPr>
        <w:t>、</w:t>
      </w:r>
      <w:r w:rsidR="004649F5" w:rsidRPr="0099075F">
        <w:rPr>
          <w:rFonts w:ascii="仿宋_GB2312" w:eastAsia="仿宋_GB2312" w:hAnsi="宋体" w:cs="宋体" w:hint="eastAsia"/>
          <w:kern w:val="0"/>
          <w:sz w:val="32"/>
          <w:szCs w:val="32"/>
        </w:rPr>
        <w:t>收集教职工提交的个人免冠1寸彩色照片电子版，个人身份证正反面扫描电子版（</w:t>
      </w:r>
      <w:r w:rsidR="004649F5" w:rsidRPr="0099075F">
        <w:rPr>
          <w:rFonts w:ascii="仿宋_GB2312" w:eastAsia="仿宋_GB2312" w:hAnsi="宋体" w:cs="Times New Roman" w:hint="eastAsia"/>
          <w:sz w:val="32"/>
          <w:szCs w:val="32"/>
        </w:rPr>
        <w:t>教职工可以自行扫描为电子版，也可以由各单位集中扫描，</w:t>
      </w:r>
      <w:r w:rsidR="004649F5" w:rsidRPr="0099075F">
        <w:rPr>
          <w:rFonts w:ascii="仿宋_GB2312" w:eastAsia="仿宋_GB2312" w:hAnsi="宋体" w:cs="宋体" w:hint="eastAsia"/>
          <w:kern w:val="0"/>
          <w:sz w:val="32"/>
          <w:szCs w:val="32"/>
        </w:rPr>
        <w:t>格式要求：文件为jpg格式，文件大小小于100kb,像素尺寸大小449*274，文件名称格式为“姓名身份证-正面/反面.jpg”,如：张三身份证-正面.jpg，张三身份证-反面.jpg ）；</w:t>
      </w:r>
    </w:p>
    <w:p w:rsidR="004649F5" w:rsidRPr="0099075F" w:rsidRDefault="00983521" w:rsidP="0099075F">
      <w:pPr>
        <w:widowControl/>
        <w:ind w:firstLineChars="200" w:firstLine="640"/>
        <w:jc w:val="left"/>
        <w:rPr>
          <w:rFonts w:ascii="仿宋_GB2312" w:eastAsia="仿宋_GB2312" w:hAnsi="宋体" w:cs="宋体"/>
          <w:kern w:val="0"/>
          <w:sz w:val="32"/>
          <w:szCs w:val="32"/>
        </w:rPr>
      </w:pPr>
      <w:r w:rsidRPr="0099075F">
        <w:rPr>
          <w:rFonts w:ascii="仿宋_GB2312" w:eastAsia="仿宋_GB2312" w:hAnsi="宋体" w:cs="宋体" w:hint="eastAsia"/>
          <w:kern w:val="0"/>
          <w:sz w:val="32"/>
          <w:szCs w:val="32"/>
        </w:rPr>
        <w:t>5</w:t>
      </w:r>
      <w:r w:rsidR="000A3F43" w:rsidRPr="0099075F">
        <w:rPr>
          <w:rFonts w:ascii="仿宋_GB2312" w:eastAsia="仿宋_GB2312" w:hAnsi="宋体" w:cs="宋体" w:hint="eastAsia"/>
          <w:kern w:val="0"/>
          <w:sz w:val="32"/>
          <w:szCs w:val="32"/>
        </w:rPr>
        <w:t>、各单位</w:t>
      </w:r>
      <w:r w:rsidR="004649F5" w:rsidRPr="0099075F">
        <w:rPr>
          <w:rFonts w:ascii="仿宋_GB2312" w:eastAsia="仿宋_GB2312" w:hAnsi="宋体" w:cs="宋体" w:hint="eastAsia"/>
          <w:kern w:val="0"/>
          <w:sz w:val="32"/>
          <w:szCs w:val="32"/>
        </w:rPr>
        <w:t>务必于</w:t>
      </w:r>
      <w:r w:rsidR="00A06159" w:rsidRPr="0099075F">
        <w:rPr>
          <w:rFonts w:ascii="仿宋_GB2312" w:eastAsia="仿宋_GB2312" w:hAnsi="宋体" w:cs="宋体" w:hint="eastAsia"/>
          <w:bCs/>
          <w:kern w:val="0"/>
          <w:sz w:val="32"/>
          <w:szCs w:val="32"/>
        </w:rPr>
        <w:t>7</w:t>
      </w:r>
      <w:r w:rsidR="004649F5" w:rsidRPr="0099075F">
        <w:rPr>
          <w:rFonts w:ascii="仿宋_GB2312" w:eastAsia="仿宋_GB2312" w:hAnsi="宋体" w:cs="宋体" w:hint="eastAsia"/>
          <w:bCs/>
          <w:kern w:val="0"/>
          <w:sz w:val="32"/>
          <w:szCs w:val="32"/>
        </w:rPr>
        <w:t>月</w:t>
      </w:r>
      <w:r w:rsidR="00A06159" w:rsidRPr="0099075F">
        <w:rPr>
          <w:rFonts w:ascii="仿宋_GB2312" w:eastAsia="仿宋_GB2312" w:hAnsi="宋体" w:cs="宋体" w:hint="eastAsia"/>
          <w:bCs/>
          <w:kern w:val="0"/>
          <w:sz w:val="32"/>
          <w:szCs w:val="32"/>
        </w:rPr>
        <w:t>3</w:t>
      </w:r>
      <w:r w:rsidR="004649F5" w:rsidRPr="0099075F">
        <w:rPr>
          <w:rFonts w:ascii="仿宋_GB2312" w:eastAsia="仿宋_GB2312" w:hAnsi="宋体" w:cs="宋体" w:hint="eastAsia"/>
          <w:bCs/>
          <w:kern w:val="0"/>
          <w:sz w:val="32"/>
          <w:szCs w:val="32"/>
        </w:rPr>
        <w:t>日前</w:t>
      </w:r>
      <w:r w:rsidR="004649F5" w:rsidRPr="0099075F">
        <w:rPr>
          <w:rFonts w:ascii="仿宋_GB2312" w:eastAsia="仿宋_GB2312" w:hAnsi="宋体" w:cs="宋体" w:hint="eastAsia"/>
          <w:kern w:val="0"/>
          <w:sz w:val="32"/>
          <w:szCs w:val="32"/>
        </w:rPr>
        <w:t>将本单位教职工上交的花脸稿纸质表送交人事处人事科，Excel采集电子汇总表、本单位教职工电子照片、身份证扫描电子版按类区分文件夹以U盘报送至人事处人事科，请勿用网络传输相关电子信息，以防止个人信息泄露。</w:t>
      </w:r>
    </w:p>
    <w:p w:rsidR="004649F5" w:rsidRPr="0099075F" w:rsidRDefault="00983521" w:rsidP="0099075F">
      <w:pPr>
        <w:widowControl/>
        <w:ind w:firstLineChars="200" w:firstLine="640"/>
        <w:jc w:val="left"/>
        <w:rPr>
          <w:rFonts w:ascii="仿宋_GB2312" w:eastAsia="仿宋_GB2312" w:hAnsi="宋体" w:cs="宋体"/>
          <w:kern w:val="0"/>
          <w:sz w:val="32"/>
          <w:szCs w:val="32"/>
        </w:rPr>
      </w:pPr>
      <w:r w:rsidRPr="0099075F">
        <w:rPr>
          <w:rFonts w:ascii="仿宋_GB2312" w:eastAsia="仿宋_GB2312" w:hAnsi="宋体" w:cs="宋体" w:hint="eastAsia"/>
          <w:kern w:val="0"/>
          <w:sz w:val="32"/>
          <w:szCs w:val="32"/>
        </w:rPr>
        <w:t>四、</w:t>
      </w:r>
      <w:r w:rsidR="004649F5" w:rsidRPr="0099075F">
        <w:rPr>
          <w:rFonts w:ascii="仿宋_GB2312" w:eastAsia="仿宋_GB2312" w:hAnsi="宋体" w:cs="宋体" w:hint="eastAsia"/>
          <w:kern w:val="0"/>
          <w:sz w:val="32"/>
          <w:szCs w:val="32"/>
        </w:rPr>
        <w:t>相关说明</w:t>
      </w:r>
    </w:p>
    <w:p w:rsidR="004649F5" w:rsidRPr="0099075F" w:rsidRDefault="004649F5" w:rsidP="0099075F">
      <w:pPr>
        <w:widowControl/>
        <w:ind w:firstLineChars="200" w:firstLine="640"/>
        <w:jc w:val="left"/>
        <w:rPr>
          <w:rFonts w:ascii="仿宋_GB2312" w:eastAsia="仿宋_GB2312" w:hAnsi="宋体" w:cs="宋体"/>
          <w:kern w:val="0"/>
          <w:sz w:val="32"/>
          <w:szCs w:val="32"/>
        </w:rPr>
      </w:pPr>
      <w:r w:rsidRPr="0099075F">
        <w:rPr>
          <w:rFonts w:ascii="仿宋_GB2312" w:eastAsia="仿宋_GB2312" w:hAnsi="宋体" w:cs="宋体" w:hint="eastAsia"/>
          <w:kern w:val="0"/>
          <w:sz w:val="32"/>
          <w:szCs w:val="32"/>
        </w:rPr>
        <w:t>此次编制实名制信息核查采集工作时间紧、任务重、要求高，请各单位及教职工认真对待，如实填写，签字确认，</w:t>
      </w:r>
      <w:r w:rsidRPr="0099075F">
        <w:rPr>
          <w:rFonts w:ascii="仿宋_GB2312" w:eastAsia="仿宋_GB2312" w:hAnsi="宋体" w:cs="Times New Roman" w:hint="eastAsia"/>
          <w:sz w:val="32"/>
          <w:szCs w:val="32"/>
        </w:rPr>
        <w:t>省编办汇总花脸稿后统一录入信息系统，并逐一核查反馈，请务必保证信息的准确性，</w:t>
      </w:r>
      <w:r w:rsidRPr="0099075F">
        <w:rPr>
          <w:rFonts w:ascii="仿宋_GB2312" w:eastAsia="仿宋_GB2312" w:hAnsi="宋体" w:cs="宋体" w:hint="eastAsia"/>
          <w:kern w:val="0"/>
          <w:sz w:val="32"/>
          <w:szCs w:val="32"/>
        </w:rPr>
        <w:t>按时保质完成此项工作。</w:t>
      </w:r>
    </w:p>
    <w:p w:rsidR="004649F5" w:rsidRPr="0099075F" w:rsidRDefault="008B5470" w:rsidP="0099075F">
      <w:pPr>
        <w:widowControl/>
        <w:ind w:firstLineChars="200" w:firstLine="640"/>
        <w:jc w:val="left"/>
        <w:rPr>
          <w:rFonts w:ascii="仿宋_GB2312" w:eastAsia="仿宋_GB2312" w:hAnsi="宋体" w:cs="宋体"/>
          <w:kern w:val="0"/>
          <w:sz w:val="32"/>
          <w:szCs w:val="32"/>
        </w:rPr>
      </w:pPr>
      <w:r w:rsidRPr="0099075F">
        <w:rPr>
          <w:rFonts w:ascii="仿宋_GB2312" w:eastAsia="仿宋_GB2312" w:hAnsi="华文中宋" w:cs="宋体" w:hint="eastAsia"/>
          <w:bCs/>
          <w:kern w:val="0"/>
          <w:sz w:val="32"/>
          <w:szCs w:val="32"/>
        </w:rPr>
        <w:lastRenderedPageBreak/>
        <w:t>五</w:t>
      </w:r>
      <w:r w:rsidR="004649F5" w:rsidRPr="0099075F">
        <w:rPr>
          <w:rFonts w:ascii="仿宋_GB2312" w:eastAsia="仿宋_GB2312" w:hAnsi="华文中宋" w:cs="宋体" w:hint="eastAsia"/>
          <w:bCs/>
          <w:kern w:val="0"/>
          <w:sz w:val="32"/>
          <w:szCs w:val="32"/>
        </w:rPr>
        <w:t>、联系方式</w:t>
      </w:r>
    </w:p>
    <w:p w:rsidR="004649F5" w:rsidRPr="0099075F" w:rsidRDefault="004649F5" w:rsidP="004649F5">
      <w:pPr>
        <w:widowControl/>
        <w:ind w:firstLine="630"/>
        <w:jc w:val="left"/>
        <w:rPr>
          <w:rFonts w:ascii="仿宋_GB2312" w:eastAsia="仿宋_GB2312" w:hAnsi="宋体" w:cs="宋体"/>
          <w:kern w:val="0"/>
          <w:sz w:val="32"/>
          <w:szCs w:val="32"/>
        </w:rPr>
      </w:pPr>
      <w:r w:rsidRPr="0099075F">
        <w:rPr>
          <w:rFonts w:ascii="仿宋_GB2312" w:eastAsia="仿宋_GB2312" w:hAnsi="宋体" w:cs="宋体" w:hint="eastAsia"/>
          <w:kern w:val="0"/>
          <w:sz w:val="32"/>
          <w:szCs w:val="32"/>
        </w:rPr>
        <w:t>联系人：</w:t>
      </w:r>
      <w:r w:rsidR="00983521" w:rsidRPr="0099075F">
        <w:rPr>
          <w:rFonts w:ascii="仿宋_GB2312" w:eastAsia="仿宋_GB2312" w:hAnsi="宋体" w:cs="宋体" w:hint="eastAsia"/>
          <w:kern w:val="0"/>
          <w:sz w:val="32"/>
          <w:szCs w:val="32"/>
        </w:rPr>
        <w:t>龚  森</w:t>
      </w:r>
      <w:r w:rsidR="00983521" w:rsidRPr="0099075F">
        <w:rPr>
          <w:rFonts w:ascii="仿宋_GB2312" w:eastAsia="仿宋_GB2312" w:hAnsi="宋体" w:cs="宋体" w:hint="eastAsia"/>
          <w:kern w:val="0"/>
          <w:sz w:val="32"/>
          <w:szCs w:val="32"/>
        </w:rPr>
        <w:tab/>
      </w:r>
      <w:r w:rsidR="00983521" w:rsidRPr="0099075F">
        <w:rPr>
          <w:rFonts w:ascii="仿宋_GB2312" w:eastAsia="仿宋_GB2312" w:hAnsi="宋体" w:cs="宋体" w:hint="eastAsia"/>
          <w:kern w:val="0"/>
          <w:sz w:val="32"/>
          <w:szCs w:val="32"/>
        </w:rPr>
        <w:tab/>
        <w:t>谷晓萌</w:t>
      </w:r>
    </w:p>
    <w:p w:rsidR="004649F5" w:rsidRPr="0099075F" w:rsidRDefault="004649F5" w:rsidP="004649F5">
      <w:pPr>
        <w:widowControl/>
        <w:ind w:firstLine="630"/>
        <w:jc w:val="left"/>
        <w:rPr>
          <w:rFonts w:ascii="仿宋_GB2312" w:eastAsia="仿宋_GB2312" w:hAnsi="宋体" w:cs="宋体"/>
          <w:kern w:val="0"/>
          <w:sz w:val="32"/>
          <w:szCs w:val="32"/>
        </w:rPr>
      </w:pPr>
      <w:r w:rsidRPr="0099075F">
        <w:rPr>
          <w:rFonts w:ascii="仿宋_GB2312" w:eastAsia="仿宋_GB2312" w:hAnsi="宋体" w:cs="宋体" w:hint="eastAsia"/>
          <w:kern w:val="0"/>
          <w:sz w:val="32"/>
          <w:szCs w:val="32"/>
        </w:rPr>
        <w:t>联系电话：</w:t>
      </w:r>
      <w:r w:rsidR="00983521" w:rsidRPr="0099075F">
        <w:rPr>
          <w:rFonts w:ascii="仿宋_GB2312" w:eastAsia="仿宋_GB2312" w:hAnsi="宋体" w:cs="宋体" w:hint="eastAsia"/>
          <w:kern w:val="0"/>
          <w:sz w:val="32"/>
          <w:szCs w:val="32"/>
        </w:rPr>
        <w:t>8830（内线）  22822703（外线）</w:t>
      </w:r>
    </w:p>
    <w:p w:rsidR="00983521" w:rsidRPr="0099075F" w:rsidRDefault="00983521" w:rsidP="0099075F">
      <w:pPr>
        <w:widowControl/>
        <w:ind w:firstLineChars="200" w:firstLine="640"/>
        <w:jc w:val="left"/>
        <w:rPr>
          <w:rFonts w:ascii="仿宋_GB2312" w:eastAsia="仿宋_GB2312" w:hAnsi="宋体" w:cs="宋体"/>
          <w:kern w:val="0"/>
          <w:sz w:val="32"/>
          <w:szCs w:val="32"/>
        </w:rPr>
      </w:pPr>
    </w:p>
    <w:p w:rsidR="00983521" w:rsidRPr="0099075F" w:rsidRDefault="00983521" w:rsidP="0099075F">
      <w:pPr>
        <w:widowControl/>
        <w:ind w:firstLineChars="200" w:firstLine="640"/>
        <w:jc w:val="left"/>
        <w:rPr>
          <w:rFonts w:ascii="仿宋_GB2312" w:eastAsia="仿宋_GB2312" w:hAnsi="宋体" w:cs="宋体"/>
          <w:kern w:val="0"/>
          <w:sz w:val="32"/>
          <w:szCs w:val="32"/>
        </w:rPr>
      </w:pPr>
    </w:p>
    <w:p w:rsidR="00983521" w:rsidRPr="0099075F" w:rsidRDefault="00983521" w:rsidP="0099075F">
      <w:pPr>
        <w:widowControl/>
        <w:ind w:firstLineChars="200" w:firstLine="640"/>
        <w:jc w:val="left"/>
        <w:rPr>
          <w:rFonts w:ascii="仿宋_GB2312" w:eastAsia="仿宋_GB2312" w:hAnsi="宋体" w:cs="宋体"/>
          <w:kern w:val="0"/>
          <w:sz w:val="32"/>
          <w:szCs w:val="32"/>
        </w:rPr>
      </w:pPr>
    </w:p>
    <w:p w:rsidR="004649F5" w:rsidRPr="0099075F" w:rsidRDefault="004649F5" w:rsidP="0099075F">
      <w:pPr>
        <w:widowControl/>
        <w:ind w:firstLineChars="200" w:firstLine="640"/>
        <w:jc w:val="left"/>
        <w:rPr>
          <w:rFonts w:ascii="仿宋_GB2312" w:eastAsia="仿宋_GB2312" w:hAnsi="宋体" w:cs="宋体"/>
          <w:kern w:val="0"/>
          <w:sz w:val="32"/>
          <w:szCs w:val="32"/>
        </w:rPr>
      </w:pPr>
      <w:r w:rsidRPr="0099075F">
        <w:rPr>
          <w:rFonts w:ascii="仿宋_GB2312" w:eastAsia="仿宋_GB2312" w:hAnsi="宋体" w:cs="宋体" w:hint="eastAsia"/>
          <w:kern w:val="0"/>
          <w:sz w:val="32"/>
          <w:szCs w:val="32"/>
        </w:rPr>
        <w:t>附件：</w:t>
      </w:r>
    </w:p>
    <w:p w:rsidR="004649F5" w:rsidRPr="0099075F" w:rsidRDefault="004649F5" w:rsidP="0099075F">
      <w:pPr>
        <w:widowControl/>
        <w:ind w:firstLineChars="200" w:firstLine="640"/>
        <w:jc w:val="left"/>
        <w:rPr>
          <w:rFonts w:ascii="仿宋_GB2312" w:eastAsia="仿宋_GB2312" w:hAnsi="宋体" w:cs="宋体"/>
          <w:kern w:val="0"/>
          <w:sz w:val="32"/>
          <w:szCs w:val="32"/>
        </w:rPr>
      </w:pPr>
      <w:r w:rsidRPr="0099075F">
        <w:rPr>
          <w:rFonts w:ascii="仿宋_GB2312" w:eastAsia="仿宋_GB2312" w:hAnsi="宋体" w:cs="宋体" w:hint="eastAsia"/>
          <w:noProof/>
          <w:kern w:val="0"/>
          <w:sz w:val="32"/>
          <w:szCs w:val="32"/>
        </w:rPr>
        <w:drawing>
          <wp:inline distT="0" distB="0" distL="0" distR="0">
            <wp:extent cx="171450" cy="171450"/>
            <wp:effectExtent l="19050" t="0" r="0" b="0"/>
            <wp:docPr id="7" name="图片 1" descr="http://www.htu.cn/control/FCKeditor/editor/images/file/xl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htu.cn/control/FCKeditor/editor/images/file/xls.gif"/>
                    <pic:cNvPicPr>
                      <a:picLocks noChangeAspect="1" noChangeArrowheads="1"/>
                    </pic:cNvPicPr>
                  </pic:nvPicPr>
                  <pic:blipFill>
                    <a:blip r:embed="rId6"/>
                    <a:srcRect/>
                    <a:stretch>
                      <a:fillRect/>
                    </a:stretch>
                  </pic:blipFill>
                  <pic:spPr bwMode="auto">
                    <a:xfrm>
                      <a:off x="0" y="0"/>
                      <a:ext cx="171450" cy="171450"/>
                    </a:xfrm>
                    <a:prstGeom prst="rect">
                      <a:avLst/>
                    </a:prstGeom>
                    <a:noFill/>
                    <a:ln w="9525">
                      <a:noFill/>
                      <a:miter lim="800000"/>
                      <a:headEnd/>
                      <a:tailEnd/>
                    </a:ln>
                  </pic:spPr>
                </pic:pic>
              </a:graphicData>
            </a:graphic>
          </wp:inline>
        </w:drawing>
      </w:r>
      <w:hyperlink r:id="rId7" w:tgtFrame="_blank" w:history="1">
        <w:r w:rsidRPr="0099075F">
          <w:rPr>
            <w:rFonts w:ascii="仿宋_GB2312" w:eastAsia="仿宋_GB2312" w:hAnsi="宋体" w:cs="宋体" w:hint="eastAsia"/>
            <w:kern w:val="0"/>
            <w:sz w:val="32"/>
            <w:szCs w:val="32"/>
          </w:rPr>
          <w:t>（附件一）校内各内设机构名称一览表.xls</w:t>
        </w:r>
      </w:hyperlink>
    </w:p>
    <w:p w:rsidR="004649F5" w:rsidRPr="0099075F" w:rsidRDefault="004649F5" w:rsidP="0099075F">
      <w:pPr>
        <w:widowControl/>
        <w:ind w:firstLineChars="200" w:firstLine="640"/>
        <w:jc w:val="left"/>
        <w:rPr>
          <w:rFonts w:ascii="仿宋_GB2312" w:eastAsia="仿宋_GB2312" w:hAnsi="宋体" w:cs="宋体"/>
          <w:kern w:val="0"/>
          <w:sz w:val="32"/>
          <w:szCs w:val="32"/>
        </w:rPr>
      </w:pPr>
      <w:r w:rsidRPr="0099075F">
        <w:rPr>
          <w:rFonts w:ascii="仿宋_GB2312" w:eastAsia="仿宋_GB2312" w:hAnsi="宋体" w:cs="宋体" w:hint="eastAsia"/>
          <w:noProof/>
          <w:kern w:val="0"/>
          <w:sz w:val="32"/>
          <w:szCs w:val="32"/>
        </w:rPr>
        <w:drawing>
          <wp:inline distT="0" distB="0" distL="0" distR="0">
            <wp:extent cx="171450" cy="171450"/>
            <wp:effectExtent l="19050" t="0" r="0" b="0"/>
            <wp:docPr id="8" name="图片 2" descr="http://www.htu.cn/control/FCKeditor/editor/images/file/doc.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htu.cn/control/FCKeditor/editor/images/file/doc.gif"/>
                    <pic:cNvPicPr>
                      <a:picLocks noChangeAspect="1" noChangeArrowheads="1"/>
                    </pic:cNvPicPr>
                  </pic:nvPicPr>
                  <pic:blipFill>
                    <a:blip r:embed="rId8"/>
                    <a:srcRect/>
                    <a:stretch>
                      <a:fillRect/>
                    </a:stretch>
                  </pic:blipFill>
                  <pic:spPr bwMode="auto">
                    <a:xfrm>
                      <a:off x="0" y="0"/>
                      <a:ext cx="171450" cy="171450"/>
                    </a:xfrm>
                    <a:prstGeom prst="rect">
                      <a:avLst/>
                    </a:prstGeom>
                    <a:noFill/>
                    <a:ln w="9525">
                      <a:noFill/>
                      <a:miter lim="800000"/>
                      <a:headEnd/>
                      <a:tailEnd/>
                    </a:ln>
                  </pic:spPr>
                </pic:pic>
              </a:graphicData>
            </a:graphic>
          </wp:inline>
        </w:drawing>
      </w:r>
      <w:hyperlink r:id="rId9" w:tgtFrame="_blank" w:history="1">
        <w:r w:rsidRPr="0099075F">
          <w:rPr>
            <w:rFonts w:ascii="仿宋_GB2312" w:eastAsia="仿宋_GB2312" w:hAnsi="宋体" w:cs="宋体" w:hint="eastAsia"/>
            <w:kern w:val="0"/>
            <w:sz w:val="32"/>
            <w:szCs w:val="32"/>
          </w:rPr>
          <w:t>（附件二）人员信息表Word版（编办下发纸质填报表——参考填报样表）.doc</w:t>
        </w:r>
      </w:hyperlink>
    </w:p>
    <w:p w:rsidR="004649F5" w:rsidRPr="0099075F" w:rsidRDefault="004649F5" w:rsidP="0099075F">
      <w:pPr>
        <w:widowControl/>
        <w:ind w:firstLineChars="200" w:firstLine="640"/>
        <w:jc w:val="left"/>
        <w:rPr>
          <w:rFonts w:ascii="仿宋_GB2312" w:eastAsia="仿宋_GB2312" w:hAnsi="宋体" w:cs="宋体"/>
          <w:kern w:val="0"/>
          <w:sz w:val="32"/>
          <w:szCs w:val="32"/>
        </w:rPr>
      </w:pPr>
      <w:r w:rsidRPr="0099075F">
        <w:rPr>
          <w:rFonts w:ascii="仿宋_GB2312" w:eastAsia="仿宋_GB2312" w:hAnsi="宋体" w:cs="宋体" w:hint="eastAsia"/>
          <w:noProof/>
          <w:kern w:val="0"/>
          <w:sz w:val="32"/>
          <w:szCs w:val="32"/>
        </w:rPr>
        <w:drawing>
          <wp:inline distT="0" distB="0" distL="0" distR="0">
            <wp:extent cx="171450" cy="171450"/>
            <wp:effectExtent l="19050" t="0" r="0" b="0"/>
            <wp:docPr id="9" name="图片 3" descr="http://www.htu.cn/control/FCKeditor/editor/images/file/xl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htu.cn/control/FCKeditor/editor/images/file/xls.gif"/>
                    <pic:cNvPicPr>
                      <a:picLocks noChangeAspect="1" noChangeArrowheads="1"/>
                    </pic:cNvPicPr>
                  </pic:nvPicPr>
                  <pic:blipFill>
                    <a:blip r:embed="rId6"/>
                    <a:srcRect/>
                    <a:stretch>
                      <a:fillRect/>
                    </a:stretch>
                  </pic:blipFill>
                  <pic:spPr bwMode="auto">
                    <a:xfrm>
                      <a:off x="0" y="0"/>
                      <a:ext cx="171450" cy="171450"/>
                    </a:xfrm>
                    <a:prstGeom prst="rect">
                      <a:avLst/>
                    </a:prstGeom>
                    <a:noFill/>
                    <a:ln w="9525">
                      <a:noFill/>
                      <a:miter lim="800000"/>
                      <a:headEnd/>
                      <a:tailEnd/>
                    </a:ln>
                  </pic:spPr>
                </pic:pic>
              </a:graphicData>
            </a:graphic>
          </wp:inline>
        </w:drawing>
      </w:r>
      <w:hyperlink r:id="rId10" w:tgtFrame="_blank" w:history="1">
        <w:r w:rsidRPr="0099075F">
          <w:rPr>
            <w:rFonts w:ascii="仿宋_GB2312" w:eastAsia="仿宋_GB2312" w:hAnsi="宋体" w:cs="宋体" w:hint="eastAsia"/>
            <w:kern w:val="0"/>
            <w:sz w:val="32"/>
            <w:szCs w:val="32"/>
          </w:rPr>
          <w:t>（附件三）人员信息表Excel版（对应编办下发纸质填报表填写栏目——需填报的电子版）.xls</w:t>
        </w:r>
      </w:hyperlink>
    </w:p>
    <w:p w:rsidR="004649F5" w:rsidRPr="0099075F" w:rsidRDefault="004649F5" w:rsidP="0099075F">
      <w:pPr>
        <w:widowControl/>
        <w:ind w:firstLineChars="200" w:firstLine="640"/>
        <w:jc w:val="left"/>
        <w:rPr>
          <w:rFonts w:ascii="仿宋_GB2312" w:eastAsia="仿宋_GB2312" w:hAnsi="宋体" w:cs="宋体"/>
          <w:kern w:val="0"/>
          <w:sz w:val="32"/>
          <w:szCs w:val="32"/>
        </w:rPr>
      </w:pPr>
      <w:r w:rsidRPr="0099075F">
        <w:rPr>
          <w:rFonts w:ascii="仿宋_GB2312" w:eastAsia="仿宋_GB2312" w:hAnsi="宋体" w:cs="宋体" w:hint="eastAsia"/>
          <w:noProof/>
          <w:kern w:val="0"/>
          <w:sz w:val="32"/>
          <w:szCs w:val="32"/>
        </w:rPr>
        <w:drawing>
          <wp:inline distT="0" distB="0" distL="0" distR="0">
            <wp:extent cx="171450" cy="171450"/>
            <wp:effectExtent l="19050" t="0" r="0" b="0"/>
            <wp:docPr id="10" name="图片 4" descr="http://www.htu.cn/control/FCKeditor/editor/images/file/xl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htu.cn/control/FCKeditor/editor/images/file/xls.gif"/>
                    <pic:cNvPicPr>
                      <a:picLocks noChangeAspect="1" noChangeArrowheads="1"/>
                    </pic:cNvPicPr>
                  </pic:nvPicPr>
                  <pic:blipFill>
                    <a:blip r:embed="rId6"/>
                    <a:srcRect/>
                    <a:stretch>
                      <a:fillRect/>
                    </a:stretch>
                  </pic:blipFill>
                  <pic:spPr bwMode="auto">
                    <a:xfrm>
                      <a:off x="0" y="0"/>
                      <a:ext cx="171450" cy="171450"/>
                    </a:xfrm>
                    <a:prstGeom prst="rect">
                      <a:avLst/>
                    </a:prstGeom>
                    <a:noFill/>
                    <a:ln w="9525">
                      <a:noFill/>
                      <a:miter lim="800000"/>
                      <a:headEnd/>
                      <a:tailEnd/>
                    </a:ln>
                  </pic:spPr>
                </pic:pic>
              </a:graphicData>
            </a:graphic>
          </wp:inline>
        </w:drawing>
      </w:r>
      <w:hyperlink r:id="rId11" w:tgtFrame="_blank" w:history="1">
        <w:r w:rsidRPr="0099075F">
          <w:rPr>
            <w:rFonts w:ascii="仿宋_GB2312" w:eastAsia="仿宋_GB2312" w:hAnsi="宋体" w:cs="宋体" w:hint="eastAsia"/>
            <w:kern w:val="0"/>
            <w:sz w:val="32"/>
            <w:szCs w:val="32"/>
          </w:rPr>
          <w:t>（附件四） 指标解释—职称类别.xls</w:t>
        </w:r>
      </w:hyperlink>
    </w:p>
    <w:p w:rsidR="004649F5" w:rsidRPr="0099075F" w:rsidRDefault="004649F5" w:rsidP="0099075F">
      <w:pPr>
        <w:widowControl/>
        <w:ind w:firstLineChars="200" w:firstLine="640"/>
        <w:jc w:val="left"/>
        <w:rPr>
          <w:rFonts w:ascii="仿宋_GB2312" w:eastAsia="仿宋_GB2312" w:hAnsi="宋体" w:cs="宋体"/>
          <w:kern w:val="0"/>
          <w:sz w:val="32"/>
          <w:szCs w:val="32"/>
        </w:rPr>
      </w:pPr>
      <w:r w:rsidRPr="0099075F">
        <w:rPr>
          <w:rFonts w:ascii="仿宋_GB2312" w:eastAsia="仿宋_GB2312" w:hAnsi="宋体" w:cs="宋体" w:hint="eastAsia"/>
          <w:noProof/>
          <w:kern w:val="0"/>
          <w:sz w:val="32"/>
          <w:szCs w:val="32"/>
        </w:rPr>
        <w:drawing>
          <wp:inline distT="0" distB="0" distL="0" distR="0">
            <wp:extent cx="171450" cy="171450"/>
            <wp:effectExtent l="19050" t="0" r="0" b="0"/>
            <wp:docPr id="11" name="图片 5" descr="http://www.htu.cn/control/FCKeditor/editor/images/file/xl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htu.cn/control/FCKeditor/editor/images/file/xls.gif"/>
                    <pic:cNvPicPr>
                      <a:picLocks noChangeAspect="1" noChangeArrowheads="1"/>
                    </pic:cNvPicPr>
                  </pic:nvPicPr>
                  <pic:blipFill>
                    <a:blip r:embed="rId6"/>
                    <a:srcRect/>
                    <a:stretch>
                      <a:fillRect/>
                    </a:stretch>
                  </pic:blipFill>
                  <pic:spPr bwMode="auto">
                    <a:xfrm>
                      <a:off x="0" y="0"/>
                      <a:ext cx="171450" cy="171450"/>
                    </a:xfrm>
                    <a:prstGeom prst="rect">
                      <a:avLst/>
                    </a:prstGeom>
                    <a:noFill/>
                    <a:ln w="9525">
                      <a:noFill/>
                      <a:miter lim="800000"/>
                      <a:headEnd/>
                      <a:tailEnd/>
                    </a:ln>
                  </pic:spPr>
                </pic:pic>
              </a:graphicData>
            </a:graphic>
          </wp:inline>
        </w:drawing>
      </w:r>
      <w:hyperlink r:id="rId12" w:tgtFrame="_blank" w:history="1">
        <w:r w:rsidRPr="0099075F">
          <w:rPr>
            <w:rFonts w:ascii="仿宋_GB2312" w:eastAsia="仿宋_GB2312" w:hAnsi="宋体" w:cs="宋体" w:hint="eastAsia"/>
            <w:kern w:val="0"/>
            <w:sz w:val="32"/>
            <w:szCs w:val="32"/>
          </w:rPr>
          <w:t>（附件五） 指标解释—技工类别.xls</w:t>
        </w:r>
      </w:hyperlink>
    </w:p>
    <w:p w:rsidR="004649F5" w:rsidRPr="0099075F" w:rsidRDefault="00A40311" w:rsidP="0099075F">
      <w:pPr>
        <w:widowControl/>
        <w:ind w:firstLineChars="200" w:firstLine="640"/>
        <w:jc w:val="left"/>
      </w:pPr>
      <w:r w:rsidRPr="00957262">
        <w:rPr>
          <w:rFonts w:ascii="仿宋_GB2312" w:eastAsia="仿宋_GB2312" w:hAnsi="宋体" w:cs="宋体"/>
          <w:noProof/>
          <w:kern w:val="0"/>
          <w:sz w:val="32"/>
          <w:szCs w:val="3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6" o:spid="_x0000_i1025" type="#_x0000_t75" alt="http://www.htu.cn/control/FCKeditor/editor/images/file/rar.gif" style="width:13.5pt;height:13.5pt;visibility:visible;mso-wrap-style:square" o:bullet="t">
            <v:imagedata r:id="rId13" o:title="rar"/>
          </v:shape>
        </w:pict>
      </w:r>
      <w:hyperlink r:id="rId14" w:tgtFrame="_blank" w:history="1">
        <w:r w:rsidR="004649F5" w:rsidRPr="0099075F">
          <w:rPr>
            <w:rFonts w:ascii="仿宋_GB2312" w:eastAsia="仿宋_GB2312" w:hAnsi="宋体" w:cs="宋体" w:hint="eastAsia"/>
            <w:kern w:val="0"/>
            <w:sz w:val="32"/>
            <w:szCs w:val="32"/>
          </w:rPr>
          <w:t>（附件六）附件一、二、三、四、五的压缩包.rar</w:t>
        </w:r>
      </w:hyperlink>
    </w:p>
    <w:p w:rsidR="00797CE0" w:rsidRPr="0099075F" w:rsidRDefault="00797CE0" w:rsidP="0099075F">
      <w:pPr>
        <w:widowControl/>
        <w:ind w:firstLineChars="200" w:firstLine="640"/>
        <w:jc w:val="left"/>
        <w:rPr>
          <w:rFonts w:ascii="仿宋_GB2312" w:eastAsia="仿宋_GB2312" w:hAnsi="宋体" w:cs="宋体"/>
          <w:kern w:val="0"/>
          <w:sz w:val="32"/>
          <w:szCs w:val="32"/>
        </w:rPr>
      </w:pPr>
    </w:p>
    <w:p w:rsidR="004649F5" w:rsidRPr="0099075F" w:rsidRDefault="004649F5" w:rsidP="0099075F">
      <w:pPr>
        <w:widowControl/>
        <w:ind w:right="700" w:firstLineChars="2000" w:firstLine="6400"/>
        <w:jc w:val="right"/>
        <w:rPr>
          <w:rFonts w:ascii="仿宋_GB2312" w:eastAsia="仿宋_GB2312" w:hAnsi="宋体" w:cs="宋体"/>
          <w:kern w:val="0"/>
          <w:sz w:val="32"/>
          <w:szCs w:val="32"/>
        </w:rPr>
      </w:pPr>
      <w:r w:rsidRPr="0099075F">
        <w:rPr>
          <w:rFonts w:ascii="仿宋_GB2312" w:eastAsia="仿宋_GB2312" w:hAnsi="宋体" w:cs="宋体" w:hint="eastAsia"/>
          <w:kern w:val="0"/>
          <w:sz w:val="32"/>
          <w:szCs w:val="32"/>
        </w:rPr>
        <w:t>人事处</w:t>
      </w:r>
    </w:p>
    <w:p w:rsidR="004649F5" w:rsidRPr="0099075F" w:rsidRDefault="004649F5" w:rsidP="0099075F">
      <w:pPr>
        <w:widowControl/>
        <w:ind w:firstLineChars="200" w:firstLine="640"/>
        <w:jc w:val="right"/>
        <w:rPr>
          <w:rFonts w:ascii="仿宋_GB2312" w:eastAsia="仿宋_GB2312"/>
          <w:sz w:val="32"/>
          <w:szCs w:val="32"/>
        </w:rPr>
      </w:pPr>
      <w:r w:rsidRPr="0099075F">
        <w:rPr>
          <w:rFonts w:ascii="仿宋_GB2312" w:eastAsia="仿宋_GB2312" w:hAnsi="宋体" w:cs="宋体" w:hint="eastAsia"/>
          <w:kern w:val="0"/>
          <w:sz w:val="32"/>
          <w:szCs w:val="32"/>
        </w:rPr>
        <w:t>2014年6月1</w:t>
      </w:r>
      <w:r w:rsidR="00797CE0" w:rsidRPr="0099075F">
        <w:rPr>
          <w:rFonts w:ascii="仿宋_GB2312" w:eastAsia="仿宋_GB2312" w:hAnsi="宋体" w:cs="宋体" w:hint="eastAsia"/>
          <w:kern w:val="0"/>
          <w:sz w:val="32"/>
          <w:szCs w:val="32"/>
        </w:rPr>
        <w:t>9</w:t>
      </w:r>
      <w:r w:rsidRPr="0099075F">
        <w:rPr>
          <w:rFonts w:ascii="仿宋_GB2312" w:eastAsia="仿宋_GB2312" w:hAnsi="宋体" w:cs="宋体" w:hint="eastAsia"/>
          <w:kern w:val="0"/>
          <w:sz w:val="32"/>
          <w:szCs w:val="32"/>
        </w:rPr>
        <w:t>日</w:t>
      </w:r>
    </w:p>
    <w:p w:rsidR="00CA45F9" w:rsidRPr="0099075F" w:rsidRDefault="00CA45F9" w:rsidP="00475576">
      <w:pPr>
        <w:jc w:val="right"/>
        <w:rPr>
          <w:rFonts w:ascii="仿宋_GB2312" w:eastAsia="仿宋_GB2312"/>
          <w:sz w:val="32"/>
          <w:szCs w:val="32"/>
        </w:rPr>
      </w:pPr>
    </w:p>
    <w:sectPr w:rsidR="00CA45F9" w:rsidRPr="0099075F" w:rsidSect="004649F5">
      <w:pgSz w:w="11906" w:h="16838"/>
      <w:pgMar w:top="1134" w:right="1134" w:bottom="1134" w:left="1134"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E6824" w:rsidRDefault="006E6824" w:rsidP="004649F5">
      <w:r>
        <w:separator/>
      </w:r>
    </w:p>
  </w:endnote>
  <w:endnote w:type="continuationSeparator" w:id="1">
    <w:p w:rsidR="006E6824" w:rsidRDefault="006E6824" w:rsidP="004649F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E6824" w:rsidRDefault="006E6824" w:rsidP="004649F5">
      <w:r>
        <w:separator/>
      </w:r>
    </w:p>
  </w:footnote>
  <w:footnote w:type="continuationSeparator" w:id="1">
    <w:p w:rsidR="006E6824" w:rsidRDefault="006E6824" w:rsidP="004649F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741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649F5"/>
    <w:rsid w:val="000663C7"/>
    <w:rsid w:val="000A3F43"/>
    <w:rsid w:val="00193088"/>
    <w:rsid w:val="001E3727"/>
    <w:rsid w:val="001F7BEC"/>
    <w:rsid w:val="002674F8"/>
    <w:rsid w:val="002C44EE"/>
    <w:rsid w:val="00363850"/>
    <w:rsid w:val="004649F5"/>
    <w:rsid w:val="00475576"/>
    <w:rsid w:val="004C0A3A"/>
    <w:rsid w:val="004C4CBB"/>
    <w:rsid w:val="004D17DD"/>
    <w:rsid w:val="0055117C"/>
    <w:rsid w:val="00562096"/>
    <w:rsid w:val="00603906"/>
    <w:rsid w:val="006637A5"/>
    <w:rsid w:val="006B67A0"/>
    <w:rsid w:val="006E6824"/>
    <w:rsid w:val="00792DD3"/>
    <w:rsid w:val="00797CE0"/>
    <w:rsid w:val="007B5443"/>
    <w:rsid w:val="00850841"/>
    <w:rsid w:val="008B5470"/>
    <w:rsid w:val="008D17C4"/>
    <w:rsid w:val="00957262"/>
    <w:rsid w:val="00983521"/>
    <w:rsid w:val="0099075F"/>
    <w:rsid w:val="00A06159"/>
    <w:rsid w:val="00A40311"/>
    <w:rsid w:val="00B5469D"/>
    <w:rsid w:val="00BF2A3C"/>
    <w:rsid w:val="00C47221"/>
    <w:rsid w:val="00C56EF3"/>
    <w:rsid w:val="00CA45F9"/>
    <w:rsid w:val="00CC00AE"/>
    <w:rsid w:val="00D41A5A"/>
    <w:rsid w:val="00D47045"/>
    <w:rsid w:val="00ED4AA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49F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4649F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4649F5"/>
    <w:rPr>
      <w:sz w:val="18"/>
      <w:szCs w:val="18"/>
    </w:rPr>
  </w:style>
  <w:style w:type="paragraph" w:styleId="a4">
    <w:name w:val="footer"/>
    <w:basedOn w:val="a"/>
    <w:link w:val="Char0"/>
    <w:uiPriority w:val="99"/>
    <w:semiHidden/>
    <w:unhideWhenUsed/>
    <w:rsid w:val="004649F5"/>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4649F5"/>
    <w:rPr>
      <w:sz w:val="18"/>
      <w:szCs w:val="18"/>
    </w:rPr>
  </w:style>
  <w:style w:type="paragraph" w:styleId="a5">
    <w:name w:val="Balloon Text"/>
    <w:basedOn w:val="a"/>
    <w:link w:val="Char1"/>
    <w:uiPriority w:val="99"/>
    <w:semiHidden/>
    <w:unhideWhenUsed/>
    <w:rsid w:val="004649F5"/>
    <w:rPr>
      <w:sz w:val="18"/>
      <w:szCs w:val="18"/>
    </w:rPr>
  </w:style>
  <w:style w:type="character" w:customStyle="1" w:styleId="Char1">
    <w:name w:val="批注框文本 Char"/>
    <w:basedOn w:val="a0"/>
    <w:link w:val="a5"/>
    <w:uiPriority w:val="99"/>
    <w:semiHidden/>
    <w:rsid w:val="004649F5"/>
    <w:rPr>
      <w:sz w:val="18"/>
      <w:szCs w:val="18"/>
    </w:rPr>
  </w:style>
  <w:style w:type="character" w:styleId="a6">
    <w:name w:val="Hyperlink"/>
    <w:basedOn w:val="a0"/>
    <w:uiPriority w:val="99"/>
    <w:unhideWhenUsed/>
    <w:rsid w:val="00363850"/>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gif"/><Relationship Id="rId13" Type="http://schemas.openxmlformats.org/officeDocument/2006/relationships/image" Target="media/image3.gif"/><Relationship Id="rId3" Type="http://schemas.openxmlformats.org/officeDocument/2006/relationships/webSettings" Target="webSettings.xml"/><Relationship Id="rId7" Type="http://schemas.openxmlformats.org/officeDocument/2006/relationships/hyperlink" Target="http://www.htu.cn/picture/article/32/c0/d5/555ebf304bba90a8c8435f67e35d/1fbf1001-8f42-4354-abc9-85f841f52fd3.xls" TargetMode="External"/><Relationship Id="rId12" Type="http://schemas.openxmlformats.org/officeDocument/2006/relationships/hyperlink" Target="http://www.htu.cn/picture/article/32/c0/d5/555ebf304bba90a8c8435f67e35d/57de8c46-8c68-4b1c-a3ec-6105bac6c19e.xls" TargetMode="Externa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1.gif"/><Relationship Id="rId11" Type="http://schemas.openxmlformats.org/officeDocument/2006/relationships/hyperlink" Target="http://www.htu.cn/picture/article/32/c0/d5/555ebf304bba90a8c8435f67e35d/c57e7767-07a1-42e3-b98f-7c4a195ae041.xls" TargetMode="External"/><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hyperlink" Target="http://www.htu.cn/picture/article/32/c0/d5/555ebf304bba90a8c8435f67e35d/aa04d22d-61c5-4961-b1cd-dfa646a6e4d3.xls" TargetMode="External"/><Relationship Id="rId4" Type="http://schemas.openxmlformats.org/officeDocument/2006/relationships/footnotes" Target="footnotes.xml"/><Relationship Id="rId9" Type="http://schemas.openxmlformats.org/officeDocument/2006/relationships/hyperlink" Target="http://www.htu.cn/picture/article/32/c0/d5/555ebf304bba90a8c8435f67e35d/a0f90c4e-df30-4f2a-95c1-a7be0700bc20.doc" TargetMode="External"/><Relationship Id="rId14" Type="http://schemas.openxmlformats.org/officeDocument/2006/relationships/hyperlink" Target="http://www.htu.cn/picture/article/32/c0/d5/555ebf304bba90a8c8435f67e35d/1a1f08ed-0700-4458-af95-7cf474f262fa.rar"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146</TotalTime>
  <Pages>1</Pages>
  <Words>328</Words>
  <Characters>1875</Characters>
  <Application>Microsoft Office Word</Application>
  <DocSecurity>0</DocSecurity>
  <Lines>15</Lines>
  <Paragraphs>4</Paragraphs>
  <ScaleCrop>false</ScaleCrop>
  <Company>Sky123.Org</Company>
  <LinksUpToDate>false</LinksUpToDate>
  <CharactersWithSpaces>2199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Sky123</dc:creator>
  <cp:keywords/>
  <dc:description/>
  <cp:lastModifiedBy>Sky123</cp:lastModifiedBy>
  <cp:revision>20</cp:revision>
  <cp:lastPrinted>2014-06-19T08:23:00Z</cp:lastPrinted>
  <dcterms:created xsi:type="dcterms:W3CDTF">2014-06-18T02:30:00Z</dcterms:created>
  <dcterms:modified xsi:type="dcterms:W3CDTF">2014-06-19T08:24:00Z</dcterms:modified>
</cp:coreProperties>
</file>